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02"/>
        <w:gridCol w:w="859"/>
        <w:gridCol w:w="547"/>
        <w:gridCol w:w="622"/>
        <w:gridCol w:w="1241"/>
        <w:gridCol w:w="575"/>
        <w:gridCol w:w="176"/>
        <w:gridCol w:w="735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</w:rPr>
              <w:t>西华师范大学2020年第二学士学位报名申请表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28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28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28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本科毕业学校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本科毕业专业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28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本科毕业时间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本科毕业证书编号</w:t>
            </w:r>
          </w:p>
        </w:tc>
        <w:tc>
          <w:tcPr>
            <w:tcW w:w="4402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8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本科获得学位时间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学士学位证书编号</w:t>
            </w:r>
          </w:p>
        </w:tc>
        <w:tc>
          <w:tcPr>
            <w:tcW w:w="4402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28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571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</w:trPr>
        <w:tc>
          <w:tcPr>
            <w:tcW w:w="1228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收件人</w:t>
            </w:r>
          </w:p>
        </w:tc>
        <w:tc>
          <w:tcPr>
            <w:tcW w:w="3330" w:type="dxa"/>
            <w:gridSpan w:val="4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收件人</w:t>
            </w:r>
          </w:p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after="0" w:line="300" w:lineRule="exact"/>
              <w:ind w:right="-110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报考专业（在□后划“</w:t>
            </w:r>
            <w:r>
              <w:rPr>
                <w:rFonts w:ascii="Arial" w:hAnsi="Arial" w:eastAsia="仿宋" w:cs="Arial"/>
                <w:sz w:val="28"/>
                <w:szCs w:val="28"/>
              </w:rPr>
              <w:t>√</w:t>
            </w:r>
            <w:r>
              <w:rPr>
                <w:rFonts w:hint="eastAsia" w:ascii="Arial" w:hAnsi="Arial" w:eastAsia="仿宋" w:cs="Arial"/>
                <w:sz w:val="28"/>
                <w:szCs w:val="28"/>
              </w:rPr>
              <w:t>”（限7选1）</w:t>
            </w:r>
          </w:p>
        </w:tc>
        <w:tc>
          <w:tcPr>
            <w:tcW w:w="2708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□英语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□日语</w:t>
            </w:r>
          </w:p>
        </w:tc>
        <w:tc>
          <w:tcPr>
            <w:tcW w:w="2586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8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□商务英语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□生物科学</w:t>
            </w:r>
          </w:p>
        </w:tc>
        <w:tc>
          <w:tcPr>
            <w:tcW w:w="2586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32" w:type="dxa"/>
            <w:gridSpan w:val="9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□网络空间安全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家庭主要成员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3349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49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49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49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学习与工作经历（高中毕业后起）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就读学校</w:t>
            </w:r>
          </w:p>
        </w:tc>
        <w:tc>
          <w:tcPr>
            <w:tcW w:w="3349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49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49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49" w:type="dxa"/>
            <w:gridSpan w:val="5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228" w:type="dxa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</w:t>
            </w:r>
          </w:p>
        </w:tc>
        <w:tc>
          <w:tcPr>
            <w:tcW w:w="7732" w:type="dxa"/>
            <w:gridSpan w:val="9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本人已经认真阅读招生简章；所填报的信息以及所提交的所有材料均真实准确，如有漏填、错填等后果自负。如有弄虚作假或其他违法违规行为，自愿接受相关法律法规的处理。                   </w:t>
            </w:r>
          </w:p>
          <w:p>
            <w:pPr>
              <w:wordWrap w:val="0"/>
              <w:spacing w:before="360" w:beforeLines="100" w:after="0" w:line="300" w:lineRule="exact"/>
              <w:ind w:left="-110" w:leftChars="-50" w:right="-110" w:rightChars="-50" w:firstLine="561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考生签名：              </w:t>
            </w:r>
          </w:p>
          <w:p>
            <w:pPr>
              <w:spacing w:after="0" w:line="300" w:lineRule="exact"/>
              <w:ind w:left="-110" w:leftChars="-50" w:right="-110" w:rightChars="-5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</w:tbl>
    <w:p>
      <w:pPr>
        <w:spacing w:after="0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2：</w:t>
      </w:r>
    </w:p>
    <w:p>
      <w:pPr>
        <w:spacing w:after="0"/>
        <w:ind w:firstLine="1400" w:firstLineChars="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西华师范大学2020年第二学士学位报名统计表</w:t>
      </w:r>
    </w:p>
    <w:tbl>
      <w:tblPr>
        <w:tblStyle w:val="2"/>
        <w:tblW w:w="10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15"/>
        <w:gridCol w:w="1115"/>
        <w:gridCol w:w="1115"/>
        <w:gridCol w:w="1115"/>
        <w:gridCol w:w="1115"/>
        <w:gridCol w:w="1115"/>
        <w:gridCol w:w="1115"/>
        <w:gridCol w:w="1116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7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毕业专业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毕业证编号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获得学士学位时间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获得学士学位编号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报考第二学士学位专业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联系方式（电话）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spacing w:after="0"/>
              <w:ind w:left="-110" w:leftChars="-50" w:right="-11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pacing w:after="0"/>
        <w:ind w:firstLine="1400" w:firstLineChars="500"/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708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03459"/>
    <w:rsid w:val="5350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2020-07-23T04:06:00Z</dcterms:created>
  <dc:creator>123</dc:creator>
  <cp:lastModifiedBy>123</cp:lastModifiedBy>
  <dcterms:modified xsi:type="dcterms:W3CDTF">2020-07-23T04:06:55Z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